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0DE1" w:rsidRPr="00E30DE1" w:rsidRDefault="00E30DE1" w:rsidP="00E30DE1">
      <w:pPr>
        <w:pBdr>
          <w:bottom w:val="single" w:sz="6" w:space="2" w:color="5E5E5E"/>
        </w:pBdr>
        <w:spacing w:before="150" w:after="75" w:line="240" w:lineRule="auto"/>
        <w:rPr>
          <w:rFonts w:ascii="Verdana" w:eastAsia="Times New Roman" w:hAnsi="Verdana" w:cs="Times New Roman"/>
          <w:b/>
          <w:bCs/>
          <w:color w:val="9D7762"/>
          <w:sz w:val="33"/>
          <w:szCs w:val="33"/>
          <w:lang w:eastAsia="ru-RU"/>
        </w:rPr>
      </w:pPr>
      <w:r w:rsidRPr="00E30DE1">
        <w:rPr>
          <w:rFonts w:ascii="Verdana" w:eastAsia="Times New Roman" w:hAnsi="Verdana" w:cs="Times New Roman"/>
          <w:b/>
          <w:bCs/>
          <w:color w:val="9D7762"/>
          <w:sz w:val="33"/>
          <w:szCs w:val="33"/>
          <w:lang w:eastAsia="ru-RU"/>
        </w:rPr>
        <w:t>Объем механического запоминания чисел</w:t>
      </w: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55"/>
      </w:tblGrid>
      <w:tr w:rsidR="00E30DE1" w:rsidRPr="00E30DE1">
        <w:trPr>
          <w:tblCellSpacing w:w="0" w:type="dxa"/>
        </w:trPr>
        <w:tc>
          <w:tcPr>
            <w:tcW w:w="0" w:type="auto"/>
            <w:vAlign w:val="center"/>
            <w:hideMark/>
          </w:tcPr>
          <w:p w:rsidR="00E30DE1" w:rsidRPr="00E30DE1" w:rsidRDefault="00E30DE1" w:rsidP="00E30DE1">
            <w:pPr>
              <w:spacing w:after="270" w:line="240" w:lineRule="auto"/>
              <w:rPr>
                <w:rFonts w:ascii="Verdana" w:eastAsia="Times New Roman" w:hAnsi="Verdana" w:cs="Times New Roman"/>
                <w:b/>
                <w:bCs/>
                <w:color w:val="5E5E5E"/>
                <w:lang w:eastAsia="ru-RU"/>
              </w:rPr>
            </w:pPr>
          </w:p>
        </w:tc>
      </w:tr>
    </w:tbl>
    <w:p w:rsidR="00E30DE1" w:rsidRPr="00E30DE1" w:rsidRDefault="00E30DE1" w:rsidP="00E30DE1">
      <w:pPr>
        <w:spacing w:after="0" w:line="240" w:lineRule="auto"/>
        <w:rPr>
          <w:rFonts w:ascii="Verdana" w:eastAsia="Times New Roman" w:hAnsi="Verdana" w:cs="Times New Roman"/>
          <w:vanish/>
          <w:sz w:val="20"/>
          <w:szCs w:val="20"/>
          <w:lang w:eastAsia="ru-RU"/>
        </w:rPr>
      </w:pPr>
    </w:p>
    <w:tbl>
      <w:tblPr>
        <w:tblW w:w="5000" w:type="pct"/>
        <w:tblCellSpacing w:w="37" w:type="dxa"/>
        <w:shd w:val="clear" w:color="auto" w:fill="FEF7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34"/>
        <w:gridCol w:w="5269"/>
      </w:tblGrid>
      <w:tr w:rsidR="00E30DE1" w:rsidRPr="00E30DE1">
        <w:trPr>
          <w:tblCellSpacing w:w="37" w:type="dxa"/>
        </w:trPr>
        <w:tc>
          <w:tcPr>
            <w:tcW w:w="0" w:type="auto"/>
            <w:shd w:val="clear" w:color="auto" w:fill="FEF7F1"/>
            <w:vAlign w:val="center"/>
            <w:hideMark/>
          </w:tcPr>
          <w:p w:rsidR="00E30DE1" w:rsidRPr="00E30DE1" w:rsidRDefault="00E30DE1" w:rsidP="00E30DE1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E30DE1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дата: 04.04.2015</w:t>
            </w:r>
          </w:p>
        </w:tc>
        <w:tc>
          <w:tcPr>
            <w:tcW w:w="0" w:type="auto"/>
            <w:shd w:val="clear" w:color="auto" w:fill="FEF7F1"/>
            <w:vAlign w:val="center"/>
            <w:hideMark/>
          </w:tcPr>
          <w:p w:rsidR="00E30DE1" w:rsidRPr="00E30DE1" w:rsidRDefault="00E30DE1" w:rsidP="00E30DE1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E30DE1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пройдено: 100%</w:t>
            </w:r>
          </w:p>
        </w:tc>
      </w:tr>
      <w:tr w:rsidR="00E30DE1" w:rsidRPr="00E30DE1">
        <w:trPr>
          <w:tblCellSpacing w:w="37" w:type="dxa"/>
        </w:trPr>
        <w:tc>
          <w:tcPr>
            <w:tcW w:w="0" w:type="auto"/>
            <w:shd w:val="clear" w:color="auto" w:fill="FEF7F1"/>
            <w:vAlign w:val="center"/>
            <w:hideMark/>
          </w:tcPr>
          <w:p w:rsidR="00E30DE1" w:rsidRPr="00E30DE1" w:rsidRDefault="00E30DE1" w:rsidP="00E30DE1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E30DE1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время: 20:59:29</w:t>
            </w:r>
          </w:p>
        </w:tc>
        <w:tc>
          <w:tcPr>
            <w:tcW w:w="0" w:type="auto"/>
            <w:shd w:val="clear" w:color="auto" w:fill="FEF7F1"/>
            <w:vAlign w:val="center"/>
            <w:hideMark/>
          </w:tcPr>
          <w:p w:rsidR="00E30DE1" w:rsidRPr="00E30DE1" w:rsidRDefault="00E30DE1" w:rsidP="00E30DE1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E30DE1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язык: Русский</w:t>
            </w:r>
          </w:p>
        </w:tc>
      </w:tr>
      <w:tr w:rsidR="00E30DE1" w:rsidRPr="00E30DE1">
        <w:trPr>
          <w:tblCellSpacing w:w="37" w:type="dxa"/>
        </w:trPr>
        <w:tc>
          <w:tcPr>
            <w:tcW w:w="0" w:type="auto"/>
            <w:shd w:val="clear" w:color="auto" w:fill="FEF7F1"/>
            <w:vAlign w:val="center"/>
            <w:hideMark/>
          </w:tcPr>
          <w:p w:rsidR="00E30DE1" w:rsidRPr="00E30DE1" w:rsidRDefault="00E30DE1" w:rsidP="00E30DE1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EF7F1"/>
            <w:vAlign w:val="center"/>
            <w:hideMark/>
          </w:tcPr>
          <w:p w:rsidR="00E30DE1" w:rsidRPr="00E30DE1" w:rsidRDefault="00E30DE1" w:rsidP="00E30DE1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</w:pPr>
            <w:r w:rsidRPr="00E30DE1">
              <w:rPr>
                <w:rFonts w:ascii="Verdana" w:eastAsia="Times New Roman" w:hAnsi="Verdana" w:cs="Times New Roman"/>
                <w:sz w:val="20"/>
                <w:szCs w:val="20"/>
                <w:lang w:eastAsia="ru-RU"/>
              </w:rPr>
              <w:t>длился (секунд): 173</w:t>
            </w:r>
          </w:p>
        </w:tc>
      </w:tr>
    </w:tbl>
    <w:p w:rsidR="00E30DE1" w:rsidRPr="00E30DE1" w:rsidRDefault="00E30DE1" w:rsidP="00E30DE1">
      <w:pPr>
        <w:spacing w:before="210" w:after="180" w:line="240" w:lineRule="auto"/>
        <w:rPr>
          <w:rFonts w:ascii="Verdana" w:eastAsia="Times New Roman" w:hAnsi="Verdana" w:cs="Times New Roman"/>
          <w:b/>
          <w:bCs/>
          <w:color w:val="5E5E5E"/>
          <w:lang w:eastAsia="ru-RU"/>
        </w:rPr>
      </w:pPr>
      <w:r w:rsidRPr="00E30DE1">
        <w:rPr>
          <w:rFonts w:ascii="Verdana" w:eastAsia="Times New Roman" w:hAnsi="Verdana" w:cs="Times New Roman"/>
          <w:b/>
          <w:bCs/>
          <w:color w:val="5E5E5E"/>
          <w:lang w:eastAsia="ru-RU"/>
        </w:rPr>
        <w:t>Шкалы</w:t>
      </w:r>
    </w:p>
    <w:p w:rsidR="00E30DE1" w:rsidRPr="00E30DE1" w:rsidRDefault="00E30DE1" w:rsidP="00E30DE1">
      <w:pPr>
        <w:numPr>
          <w:ilvl w:val="0"/>
          <w:numId w:val="1"/>
        </w:numPr>
        <w:spacing w:before="75" w:after="75" w:line="240" w:lineRule="auto"/>
        <w:ind w:left="440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E30DE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Количество правильных ответов: 9 </w:t>
      </w:r>
    </w:p>
    <w:p w:rsidR="00E30DE1" w:rsidRPr="00E30DE1" w:rsidRDefault="00E30DE1" w:rsidP="00E30DE1">
      <w:pPr>
        <w:numPr>
          <w:ilvl w:val="0"/>
          <w:numId w:val="1"/>
        </w:numPr>
        <w:spacing w:before="75" w:after="75" w:line="240" w:lineRule="auto"/>
        <w:ind w:left="440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E30DE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Процент правильных ответов: 45 % </w:t>
      </w:r>
    </w:p>
    <w:p w:rsidR="00E30DE1" w:rsidRPr="00E30DE1" w:rsidRDefault="00E30DE1" w:rsidP="00E30DE1">
      <w:pPr>
        <w:numPr>
          <w:ilvl w:val="0"/>
          <w:numId w:val="1"/>
        </w:numPr>
        <w:spacing w:before="75" w:after="75" w:line="240" w:lineRule="auto"/>
        <w:ind w:left="440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E30DE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Балльная оценка (из 9): 4 </w:t>
      </w:r>
    </w:p>
    <w:p w:rsidR="00E30DE1" w:rsidRPr="00E30DE1" w:rsidRDefault="00E30DE1" w:rsidP="00E30DE1">
      <w:pPr>
        <w:spacing w:before="210" w:after="180" w:line="240" w:lineRule="auto"/>
        <w:rPr>
          <w:rFonts w:ascii="Verdana" w:eastAsia="Times New Roman" w:hAnsi="Verdana" w:cs="Times New Roman"/>
          <w:b/>
          <w:bCs/>
          <w:color w:val="5E5E5E"/>
          <w:lang w:eastAsia="ru-RU"/>
        </w:rPr>
      </w:pPr>
      <w:r w:rsidRPr="00E30DE1">
        <w:rPr>
          <w:rFonts w:ascii="Verdana" w:eastAsia="Times New Roman" w:hAnsi="Verdana" w:cs="Times New Roman"/>
          <w:b/>
          <w:bCs/>
          <w:color w:val="5E5E5E"/>
          <w:lang w:eastAsia="ru-RU"/>
        </w:rPr>
        <w:t>Интерпретация</w:t>
      </w:r>
    </w:p>
    <w:p w:rsidR="00E30DE1" w:rsidRDefault="00E30DE1" w:rsidP="00E30DE1">
      <w:pPr>
        <w:spacing w:after="75" w:line="240" w:lineRule="auto"/>
        <w:ind w:left="225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E30DE1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Объем механического запоминания чисел средний. Объем - это количество единиц материала (чисел), которое одновременно может удерживаться в памяти. Объем вашей памяти на числа находится в пределах нормы. Вы можете удерживать в памяти сразу несколько адресов друзей, безошибочно назвать дни рождения некоторых из них. Данный объем памяти может оказаться недостаточным для профессионального развития в таких сферах деятельности, как точные науки, бухгалтерское дело, экономика, статистика. Объем механического запоминания чисел можно тренировать, используя специальные советы по оптимизации заучиваемого материала.</w:t>
      </w:r>
      <w:bookmarkStart w:id="0" w:name="_GoBack"/>
      <w:bookmarkEnd w:id="0"/>
    </w:p>
    <w:sectPr w:rsidR="00E30DE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7D6685"/>
    <w:multiLevelType w:val="multilevel"/>
    <w:tmpl w:val="93882DA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C872EC5"/>
    <w:multiLevelType w:val="multilevel"/>
    <w:tmpl w:val="E00E158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88E7C70"/>
    <w:multiLevelType w:val="multilevel"/>
    <w:tmpl w:val="739220C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0DE1"/>
    <w:rsid w:val="00780AEA"/>
    <w:rsid w:val="00C6147A"/>
    <w:rsid w:val="00E30D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9450602">
      <w:bodyDiv w:val="1"/>
      <w:marLeft w:val="75"/>
      <w:marRight w:val="75"/>
      <w:marTop w:val="75"/>
      <w:marBottom w:val="7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89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9308020">
      <w:bodyDiv w:val="1"/>
      <w:marLeft w:val="75"/>
      <w:marRight w:val="75"/>
      <w:marTop w:val="75"/>
      <w:marBottom w:val="7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1877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127</Words>
  <Characters>727</Characters>
  <Application>Microsoft Office Word</Application>
  <DocSecurity>0</DocSecurity>
  <Lines>6</Lines>
  <Paragraphs>1</Paragraphs>
  <ScaleCrop>false</ScaleCrop>
  <Company/>
  <LinksUpToDate>false</LinksUpToDate>
  <CharactersWithSpaces>853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Лейсан</dc:creator>
  <cp:lastModifiedBy>Лейсан</cp:lastModifiedBy>
  <cp:revision>2</cp:revision>
  <dcterms:created xsi:type="dcterms:W3CDTF">2015-04-04T18:02:00Z</dcterms:created>
  <dcterms:modified xsi:type="dcterms:W3CDTF">2015-04-04T18:12:00Z</dcterms:modified>
</cp:coreProperties>
</file>